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6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6743"/>
        <w:gridCol w:w="2293"/>
      </w:tblGrid>
      <w:tr w:rsidR="00893444" w:rsidRPr="00893444" w14:paraId="26D3FC6C" w14:textId="77777777" w:rsidTr="00593035">
        <w:trPr>
          <w:trHeight w:val="1339"/>
        </w:trPr>
        <w:tc>
          <w:tcPr>
            <w:tcW w:w="6743" w:type="dxa"/>
          </w:tcPr>
          <w:p w14:paraId="392894E9" w14:textId="77777777" w:rsidR="00893444" w:rsidRPr="00893444" w:rsidRDefault="00893444" w:rsidP="00593035">
            <w:pPr>
              <w:rPr>
                <w:rFonts w:ascii="Arial" w:eastAsia="Arial" w:hAnsi="Arial" w:cs="Arial"/>
                <w:smallCaps/>
                <w:sz w:val="26"/>
                <w:szCs w:val="26"/>
              </w:rPr>
            </w:pPr>
            <w:r w:rsidRPr="00893444">
              <w:rPr>
                <w:rFonts w:ascii="Arial" w:eastAsia="Arial" w:hAnsi="Arial" w:cs="Arial"/>
                <w:smallCaps/>
                <w:sz w:val="26"/>
                <w:szCs w:val="26"/>
              </w:rPr>
              <w:t>OPPVEKST</w:t>
            </w:r>
          </w:p>
          <w:p w14:paraId="64E586FC" w14:textId="77777777" w:rsidR="00893444" w:rsidRPr="00893444" w:rsidRDefault="00893444" w:rsidP="00593035">
            <w:pPr>
              <w:rPr>
                <w:b/>
                <w:color w:val="000000"/>
                <w:sz w:val="26"/>
                <w:szCs w:val="26"/>
              </w:rPr>
            </w:pPr>
            <w:r w:rsidRPr="00893444">
              <w:rPr>
                <w:rFonts w:ascii="Arial" w:eastAsia="Arial" w:hAnsi="Arial" w:cs="Arial"/>
                <w:sz w:val="22"/>
                <w:szCs w:val="22"/>
              </w:rPr>
              <w:t>Krossen skole</w:t>
            </w:r>
            <w:bookmarkStart w:id="0" w:name="gjdgxs" w:colFirst="0" w:colLast="0"/>
            <w:bookmarkEnd w:id="0"/>
          </w:p>
        </w:tc>
        <w:tc>
          <w:tcPr>
            <w:tcW w:w="2293" w:type="dxa"/>
          </w:tcPr>
          <w:p w14:paraId="5478514E" w14:textId="77777777" w:rsidR="00893444" w:rsidRPr="00893444" w:rsidRDefault="00893444" w:rsidP="00593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910"/>
              </w:tabs>
              <w:ind w:left="-70"/>
              <w:jc w:val="right"/>
              <w:rPr>
                <w:smallCaps/>
                <w:color w:val="000000"/>
                <w:sz w:val="22"/>
                <w:szCs w:val="22"/>
              </w:rPr>
            </w:pPr>
          </w:p>
        </w:tc>
      </w:tr>
    </w:tbl>
    <w:p w14:paraId="2D8781F8" w14:textId="71ED1EA6" w:rsidR="00893444" w:rsidRPr="00893444" w:rsidRDefault="00893444" w:rsidP="00893444">
      <w:pPr>
        <w:rPr>
          <w:rFonts w:ascii="Arial" w:eastAsia="Arial" w:hAnsi="Arial" w:cs="Arial"/>
          <w:b/>
          <w:sz w:val="22"/>
          <w:szCs w:val="22"/>
        </w:rPr>
      </w:pPr>
      <w:r w:rsidRPr="0089344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4DF9BA5" wp14:editId="5ACC584E">
            <wp:simplePos x="0" y="0"/>
            <wp:positionH relativeFrom="margin">
              <wp:posOffset>3845560</wp:posOffset>
            </wp:positionH>
            <wp:positionV relativeFrom="paragraph">
              <wp:posOffset>-846455</wp:posOffset>
            </wp:positionV>
            <wp:extent cx="2457450" cy="1011500"/>
            <wp:effectExtent l="0" t="0" r="0" b="0"/>
            <wp:wrapTight wrapText="bothSides">
              <wp:wrapPolygon edited="0">
                <wp:start x="0" y="0"/>
                <wp:lineTo x="0" y="21166"/>
                <wp:lineTo x="21433" y="21166"/>
                <wp:lineTo x="21433" y="0"/>
                <wp:lineTo x="0" y="0"/>
              </wp:wrapPolygon>
            </wp:wrapTight>
            <wp:docPr id="2" name="Bilde 2" descr="Et bilde som inneholder Font, symbol, hvit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Font, symbol, hvit, logo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7C1">
        <w:rPr>
          <w:rFonts w:ascii="Arial" w:eastAsia="Arial" w:hAnsi="Arial" w:cs="Arial"/>
          <w:b/>
          <w:sz w:val="26"/>
          <w:szCs w:val="26"/>
          <w:lang w:val="nb-NO"/>
        </w:rPr>
        <w:t xml:space="preserve">Referat </w:t>
      </w:r>
      <w:r w:rsidRPr="00893444">
        <w:rPr>
          <w:rFonts w:ascii="Arial" w:eastAsia="Arial" w:hAnsi="Arial" w:cs="Arial"/>
          <w:b/>
          <w:sz w:val="26"/>
          <w:szCs w:val="26"/>
        </w:rPr>
        <w:t>Samarbeidsutvalg for Krossen skole</w:t>
      </w:r>
    </w:p>
    <w:p w14:paraId="4291CC8D" w14:textId="77777777" w:rsidR="00893444" w:rsidRPr="00893444" w:rsidRDefault="00893444" w:rsidP="00893444">
      <w:pPr>
        <w:rPr>
          <w:sz w:val="22"/>
          <w:szCs w:val="22"/>
        </w:rPr>
      </w:pPr>
      <w:bookmarkStart w:id="1" w:name="30j0zll" w:colFirst="0" w:colLast="0"/>
      <w:bookmarkEnd w:id="1"/>
    </w:p>
    <w:tbl>
      <w:tblPr>
        <w:tblW w:w="9284" w:type="dxa"/>
        <w:tblLayout w:type="fixed"/>
        <w:tblLook w:val="0000" w:firstRow="0" w:lastRow="0" w:firstColumn="0" w:lastColumn="0" w:noHBand="0" w:noVBand="0"/>
      </w:tblPr>
      <w:tblGrid>
        <w:gridCol w:w="1204"/>
        <w:gridCol w:w="72"/>
        <w:gridCol w:w="1346"/>
        <w:gridCol w:w="1134"/>
        <w:gridCol w:w="1984"/>
        <w:gridCol w:w="1276"/>
        <w:gridCol w:w="2268"/>
      </w:tblGrid>
      <w:tr w:rsidR="00893444" w:rsidRPr="00893444" w14:paraId="58CA7E4C" w14:textId="77777777" w:rsidTr="00593035">
        <w:tc>
          <w:tcPr>
            <w:tcW w:w="1204" w:type="dxa"/>
          </w:tcPr>
          <w:p w14:paraId="6E6125AC" w14:textId="77777777" w:rsidR="00893444" w:rsidRPr="00893444" w:rsidRDefault="00893444" w:rsidP="0059303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b/>
                <w:sz w:val="18"/>
                <w:szCs w:val="18"/>
              </w:rPr>
              <w:t>Møtested:</w:t>
            </w:r>
          </w:p>
        </w:tc>
        <w:tc>
          <w:tcPr>
            <w:tcW w:w="1418" w:type="dxa"/>
            <w:gridSpan w:val="2"/>
          </w:tcPr>
          <w:p w14:paraId="1FEF1945" w14:textId="77777777" w:rsidR="00893444" w:rsidRPr="00893444" w:rsidRDefault="00893444" w:rsidP="00593035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2" w:name="1fob9te" w:colFirst="0" w:colLast="0"/>
            <w:bookmarkEnd w:id="2"/>
            <w:r w:rsidRPr="00893444">
              <w:rPr>
                <w:rFonts w:ascii="Arial" w:eastAsia="Arial" w:hAnsi="Arial" w:cs="Arial"/>
                <w:sz w:val="18"/>
                <w:szCs w:val="18"/>
              </w:rPr>
              <w:t>Personalrom Krossen skole</w:t>
            </w:r>
          </w:p>
        </w:tc>
        <w:tc>
          <w:tcPr>
            <w:tcW w:w="1134" w:type="dxa"/>
          </w:tcPr>
          <w:p w14:paraId="32A92131" w14:textId="77777777" w:rsidR="00893444" w:rsidRPr="00893444" w:rsidRDefault="00893444" w:rsidP="0059303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b/>
                <w:sz w:val="18"/>
                <w:szCs w:val="18"/>
              </w:rPr>
              <w:t>Møtedato</w:t>
            </w:r>
          </w:p>
        </w:tc>
        <w:tc>
          <w:tcPr>
            <w:tcW w:w="1984" w:type="dxa"/>
          </w:tcPr>
          <w:p w14:paraId="1D6B2653" w14:textId="04A0F967" w:rsidR="00893444" w:rsidRPr="00893444" w:rsidRDefault="00893444" w:rsidP="0059303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4.9.</w:t>
            </w:r>
            <w:r w:rsidRPr="00893444"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32AA099B" w14:textId="77777777" w:rsidR="00893444" w:rsidRPr="00893444" w:rsidRDefault="00893444" w:rsidP="0059303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b/>
                <w:sz w:val="18"/>
                <w:szCs w:val="18"/>
              </w:rPr>
              <w:t>Arkivsak:</w:t>
            </w:r>
          </w:p>
        </w:tc>
        <w:tc>
          <w:tcPr>
            <w:tcW w:w="2268" w:type="dxa"/>
          </w:tcPr>
          <w:p w14:paraId="403F55C7" w14:textId="77777777" w:rsidR="00893444" w:rsidRPr="00893444" w:rsidRDefault="00893444" w:rsidP="005930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93444" w:rsidRPr="00893444" w14:paraId="70E0D093" w14:textId="77777777" w:rsidTr="00893444">
        <w:tc>
          <w:tcPr>
            <w:tcW w:w="1276" w:type="dxa"/>
            <w:gridSpan w:val="2"/>
          </w:tcPr>
          <w:p w14:paraId="6B5BFCA1" w14:textId="77777777" w:rsidR="00893444" w:rsidRPr="00893444" w:rsidRDefault="00893444" w:rsidP="0059303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2F79038" w14:textId="77777777" w:rsidR="00893444" w:rsidRPr="00893444" w:rsidRDefault="00893444" w:rsidP="00593035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93444">
              <w:rPr>
                <w:b/>
                <w:bCs/>
                <w:sz w:val="22"/>
                <w:szCs w:val="22"/>
              </w:rPr>
              <w:t>Møteleder</w:t>
            </w:r>
          </w:p>
        </w:tc>
        <w:tc>
          <w:tcPr>
            <w:tcW w:w="1346" w:type="dxa"/>
          </w:tcPr>
          <w:p w14:paraId="2E648531" w14:textId="77777777" w:rsidR="00893444" w:rsidRPr="00893444" w:rsidRDefault="00893444" w:rsidP="00593035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3" w:name="2et92p0" w:colFirst="0" w:colLast="0"/>
            <w:bookmarkEnd w:id="3"/>
          </w:p>
          <w:p w14:paraId="61568243" w14:textId="77777777" w:rsidR="00893444" w:rsidRPr="00893444" w:rsidRDefault="00893444" w:rsidP="0059303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sz w:val="18"/>
                <w:szCs w:val="18"/>
              </w:rPr>
              <w:t>SU-leder</w:t>
            </w:r>
          </w:p>
        </w:tc>
        <w:tc>
          <w:tcPr>
            <w:tcW w:w="1134" w:type="dxa"/>
          </w:tcPr>
          <w:p w14:paraId="4ED03FE5" w14:textId="77777777" w:rsidR="00893444" w:rsidRPr="00893444" w:rsidRDefault="00893444" w:rsidP="0059303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6302230" w14:textId="77777777" w:rsidR="00893444" w:rsidRPr="00893444" w:rsidRDefault="00893444" w:rsidP="0059303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b/>
                <w:sz w:val="18"/>
                <w:szCs w:val="18"/>
              </w:rPr>
              <w:t>Tid:</w:t>
            </w:r>
          </w:p>
        </w:tc>
        <w:tc>
          <w:tcPr>
            <w:tcW w:w="1984" w:type="dxa"/>
          </w:tcPr>
          <w:p w14:paraId="1F9C57CB" w14:textId="77777777" w:rsidR="00893444" w:rsidRPr="00893444" w:rsidRDefault="00893444" w:rsidP="00593035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4" w:name="tyjcwt" w:colFirst="0" w:colLast="0"/>
            <w:bookmarkEnd w:id="4"/>
          </w:p>
          <w:p w14:paraId="4BE0BDBE" w14:textId="77777777" w:rsidR="00893444" w:rsidRPr="00893444" w:rsidRDefault="00893444" w:rsidP="0059303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sz w:val="18"/>
                <w:szCs w:val="18"/>
              </w:rPr>
              <w:t>Kl. 18.00</w:t>
            </w:r>
          </w:p>
        </w:tc>
        <w:tc>
          <w:tcPr>
            <w:tcW w:w="1276" w:type="dxa"/>
          </w:tcPr>
          <w:p w14:paraId="07DC084E" w14:textId="77777777" w:rsidR="00893444" w:rsidRPr="00893444" w:rsidRDefault="00893444" w:rsidP="0059303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F37497E" w14:textId="77777777" w:rsidR="00893444" w:rsidRPr="00893444" w:rsidRDefault="00893444" w:rsidP="0059303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b/>
                <w:sz w:val="18"/>
                <w:szCs w:val="18"/>
              </w:rPr>
              <w:t>Arkivkode:</w:t>
            </w:r>
          </w:p>
        </w:tc>
        <w:tc>
          <w:tcPr>
            <w:tcW w:w="2268" w:type="dxa"/>
          </w:tcPr>
          <w:p w14:paraId="270B203F" w14:textId="77777777" w:rsidR="00893444" w:rsidRPr="00893444" w:rsidRDefault="00893444" w:rsidP="005930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BAE8060" w14:textId="77777777" w:rsidR="00893444" w:rsidRPr="00893444" w:rsidRDefault="00893444" w:rsidP="00893444">
      <w:pPr>
        <w:rPr>
          <w:rFonts w:ascii="Arial" w:eastAsia="Arial" w:hAnsi="Arial" w:cs="Arial"/>
          <w:sz w:val="18"/>
          <w:szCs w:val="18"/>
        </w:rPr>
      </w:pPr>
    </w:p>
    <w:tbl>
      <w:tblPr>
        <w:tblW w:w="9625" w:type="dxa"/>
        <w:tblLayout w:type="fixed"/>
        <w:tblLook w:val="0000" w:firstRow="0" w:lastRow="0" w:firstColumn="0" w:lastColumn="0" w:noHBand="0" w:noVBand="0"/>
      </w:tblPr>
      <w:tblGrid>
        <w:gridCol w:w="1248"/>
        <w:gridCol w:w="8377"/>
      </w:tblGrid>
      <w:tr w:rsidR="00893444" w:rsidRPr="00893444" w14:paraId="0113D25B" w14:textId="77777777" w:rsidTr="002579CF">
        <w:trPr>
          <w:trHeight w:val="1136"/>
        </w:trPr>
        <w:tc>
          <w:tcPr>
            <w:tcW w:w="1248" w:type="dxa"/>
          </w:tcPr>
          <w:p w14:paraId="707FCF25" w14:textId="1FF5444E" w:rsidR="00893444" w:rsidRPr="00893444" w:rsidRDefault="002827C1" w:rsidP="0059303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nb-NO"/>
              </w:rPr>
              <w:t>Til stede</w:t>
            </w:r>
            <w:r w:rsidR="00893444" w:rsidRPr="00893444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8377" w:type="dxa"/>
          </w:tcPr>
          <w:p w14:paraId="3A3E7CFB" w14:textId="77777777" w:rsidR="00CA4A15" w:rsidRPr="00893444" w:rsidRDefault="00CA4A15" w:rsidP="00CA4A15">
            <w:pPr>
              <w:pStyle w:val="Listeavsnitt"/>
              <w:numPr>
                <w:ilvl w:val="0"/>
                <w:numId w:val="1"/>
              </w:numPr>
              <w:tabs>
                <w:tab w:val="left" w:pos="72"/>
                <w:tab w:val="left" w:pos="2482"/>
                <w:tab w:val="left" w:pos="5317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bookmarkStart w:id="5" w:name="3dy6vkm" w:colFirst="0" w:colLast="0"/>
            <w:bookmarkEnd w:id="5"/>
            <w:r w:rsidRPr="0089344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Foreldrerepresentant Hanne Marie Edvardsen Jelavic, SU-leder</w:t>
            </w:r>
          </w:p>
          <w:p w14:paraId="41049986" w14:textId="77777777" w:rsidR="00CA4A15" w:rsidRPr="00893444" w:rsidRDefault="00CA4A15" w:rsidP="00CA4A15">
            <w:pPr>
              <w:pStyle w:val="Listeavsnitt"/>
              <w:numPr>
                <w:ilvl w:val="0"/>
                <w:numId w:val="1"/>
              </w:numPr>
              <w:tabs>
                <w:tab w:val="left" w:pos="72"/>
                <w:tab w:val="left" w:pos="2482"/>
                <w:tab w:val="left" w:pos="5317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Lærerrepresentant nærskolen Asbjørn Tronstad</w:t>
            </w:r>
          </w:p>
          <w:p w14:paraId="646F778B" w14:textId="77777777" w:rsidR="00CA4A15" w:rsidRPr="00893444" w:rsidRDefault="00CA4A15" w:rsidP="00CA4A15">
            <w:pPr>
              <w:pStyle w:val="Listeavsnitt"/>
              <w:numPr>
                <w:ilvl w:val="0"/>
                <w:numId w:val="1"/>
              </w:numPr>
              <w:tabs>
                <w:tab w:val="left" w:pos="72"/>
                <w:tab w:val="left" w:pos="2482"/>
                <w:tab w:val="left" w:pos="5317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sz w:val="18"/>
                <w:szCs w:val="18"/>
              </w:rPr>
              <w:t>Andre ansatte Linda Merethe Lochner (vara)</w:t>
            </w:r>
          </w:p>
          <w:p w14:paraId="306A8241" w14:textId="52269242" w:rsidR="00893444" w:rsidRPr="002579CF" w:rsidRDefault="00C879D6" w:rsidP="002579CF">
            <w:pPr>
              <w:pStyle w:val="Listeavsnitt"/>
              <w:numPr>
                <w:ilvl w:val="0"/>
                <w:numId w:val="1"/>
              </w:numPr>
              <w:tabs>
                <w:tab w:val="left" w:pos="72"/>
                <w:tab w:val="left" w:pos="2482"/>
                <w:tab w:val="left" w:pos="5317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9344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Referent Stig Navjord (rektor</w:t>
            </w:r>
            <w:bookmarkStart w:id="6" w:name="1t3h5sf"/>
            <w:bookmarkEnd w:id="6"/>
            <w:r w:rsidRPr="0089344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</w:tbl>
    <w:p w14:paraId="4F084B1B" w14:textId="2CC5C319" w:rsidR="002579CF" w:rsidRPr="00C879D6" w:rsidRDefault="002579CF" w:rsidP="002579CF">
      <w:pPr>
        <w:tabs>
          <w:tab w:val="left" w:pos="72"/>
          <w:tab w:val="left" w:pos="2482"/>
          <w:tab w:val="left" w:pos="5317"/>
        </w:tabs>
        <w:rPr>
          <w:rFonts w:ascii="Arial" w:eastAsia="Arial" w:hAnsi="Arial" w:cs="Arial"/>
          <w:b/>
          <w:bCs/>
          <w:sz w:val="18"/>
          <w:szCs w:val="18"/>
          <w:lang w:val="nb-NO"/>
        </w:rPr>
      </w:pPr>
      <w:bookmarkStart w:id="7" w:name="2s8eyo1" w:colFirst="0" w:colLast="0"/>
      <w:bookmarkStart w:id="8" w:name="4d34og8" w:colFirst="0" w:colLast="0"/>
      <w:bookmarkEnd w:id="7"/>
      <w:bookmarkEnd w:id="8"/>
      <w:r>
        <w:rPr>
          <w:rFonts w:ascii="Arial" w:eastAsia="Arial" w:hAnsi="Arial" w:cs="Arial"/>
          <w:b/>
          <w:bCs/>
          <w:sz w:val="18"/>
          <w:szCs w:val="18"/>
          <w:lang w:val="nb-NO"/>
        </w:rPr>
        <w:t>Ikke til stede:</w:t>
      </w:r>
    </w:p>
    <w:p w14:paraId="0C362F24" w14:textId="77777777" w:rsidR="002579CF" w:rsidRPr="00893444" w:rsidRDefault="002579CF" w:rsidP="002579CF">
      <w:pPr>
        <w:pStyle w:val="Listeavsnitt"/>
        <w:numPr>
          <w:ilvl w:val="0"/>
          <w:numId w:val="1"/>
        </w:numPr>
        <w:tabs>
          <w:tab w:val="left" w:pos="72"/>
          <w:tab w:val="left" w:pos="2482"/>
          <w:tab w:val="left" w:pos="5317"/>
        </w:tabs>
        <w:rPr>
          <w:rFonts w:ascii="Arial" w:eastAsia="Arial" w:hAnsi="Arial" w:cs="Arial"/>
          <w:b/>
          <w:bCs/>
          <w:sz w:val="18"/>
          <w:szCs w:val="18"/>
        </w:rPr>
      </w:pPr>
      <w:r w:rsidRPr="00893444">
        <w:rPr>
          <w:rFonts w:ascii="Arial" w:eastAsia="Arial" w:hAnsi="Arial" w:cs="Arial"/>
          <w:b/>
          <w:bCs/>
          <w:sz w:val="18"/>
          <w:szCs w:val="18"/>
        </w:rPr>
        <w:t>Elevrådsrepresentant (</w:t>
      </w:r>
      <w:r>
        <w:rPr>
          <w:rFonts w:ascii="Arial" w:eastAsia="Arial" w:hAnsi="Arial" w:cs="Arial"/>
          <w:b/>
          <w:bCs/>
          <w:sz w:val="18"/>
          <w:szCs w:val="18"/>
          <w:lang w:val="nb-NO"/>
        </w:rPr>
        <w:t>ikke valgt</w:t>
      </w:r>
      <w:r w:rsidRPr="00893444">
        <w:rPr>
          <w:rFonts w:ascii="Arial" w:eastAsia="Arial" w:hAnsi="Arial" w:cs="Arial"/>
          <w:b/>
          <w:bCs/>
          <w:sz w:val="18"/>
          <w:szCs w:val="18"/>
        </w:rPr>
        <w:t>)</w:t>
      </w:r>
    </w:p>
    <w:p w14:paraId="15BB33E0" w14:textId="77777777" w:rsidR="002579CF" w:rsidRPr="00893444" w:rsidRDefault="002579CF" w:rsidP="002579CF">
      <w:pPr>
        <w:pStyle w:val="Listeavsnitt"/>
        <w:numPr>
          <w:ilvl w:val="0"/>
          <w:numId w:val="1"/>
        </w:numPr>
        <w:tabs>
          <w:tab w:val="left" w:pos="72"/>
          <w:tab w:val="left" w:pos="2482"/>
          <w:tab w:val="left" w:pos="5317"/>
        </w:tabs>
        <w:rPr>
          <w:rFonts w:ascii="Arial" w:eastAsia="Arial" w:hAnsi="Arial" w:cs="Arial"/>
          <w:b/>
          <w:bCs/>
          <w:sz w:val="18"/>
          <w:szCs w:val="18"/>
        </w:rPr>
      </w:pPr>
      <w:r w:rsidRPr="00893444">
        <w:rPr>
          <w:rFonts w:ascii="Arial" w:eastAsia="Arial" w:hAnsi="Arial" w:cs="Arial"/>
          <w:b/>
          <w:bCs/>
          <w:sz w:val="18"/>
          <w:szCs w:val="18"/>
        </w:rPr>
        <w:t>Elevrådsrepresentant (</w:t>
      </w:r>
      <w:r>
        <w:rPr>
          <w:rFonts w:ascii="Arial" w:eastAsia="Arial" w:hAnsi="Arial" w:cs="Arial"/>
          <w:b/>
          <w:bCs/>
          <w:sz w:val="18"/>
          <w:szCs w:val="18"/>
          <w:lang w:val="nb-NO"/>
        </w:rPr>
        <w:t>ikke valgt</w:t>
      </w:r>
      <w:r w:rsidRPr="00893444">
        <w:rPr>
          <w:rFonts w:ascii="Arial" w:eastAsia="Arial" w:hAnsi="Arial" w:cs="Arial"/>
          <w:b/>
          <w:bCs/>
          <w:sz w:val="18"/>
          <w:szCs w:val="18"/>
        </w:rPr>
        <w:t>)</w:t>
      </w:r>
    </w:p>
    <w:p w14:paraId="49C1C9E7" w14:textId="77777777" w:rsidR="002579CF" w:rsidRPr="00893444" w:rsidRDefault="002579CF" w:rsidP="002579CF">
      <w:pPr>
        <w:pStyle w:val="Listeavsnitt"/>
        <w:numPr>
          <w:ilvl w:val="0"/>
          <w:numId w:val="1"/>
        </w:numPr>
        <w:tabs>
          <w:tab w:val="left" w:pos="72"/>
          <w:tab w:val="left" w:pos="2482"/>
          <w:tab w:val="left" w:pos="5317"/>
        </w:tabs>
        <w:rPr>
          <w:rFonts w:ascii="Arial" w:eastAsia="Arial" w:hAnsi="Arial" w:cs="Arial"/>
          <w:b/>
          <w:bCs/>
          <w:sz w:val="18"/>
          <w:szCs w:val="18"/>
        </w:rPr>
      </w:pPr>
      <w:r w:rsidRPr="00893444">
        <w:rPr>
          <w:rFonts w:ascii="Arial" w:eastAsia="Arial" w:hAnsi="Arial" w:cs="Arial"/>
          <w:b/>
          <w:bCs/>
          <w:sz w:val="18"/>
          <w:szCs w:val="18"/>
        </w:rPr>
        <w:t>Foreldrerepresentant FAU-leder</w:t>
      </w:r>
      <w:r>
        <w:rPr>
          <w:rFonts w:ascii="Arial" w:eastAsia="Arial" w:hAnsi="Arial" w:cs="Arial"/>
          <w:b/>
          <w:bCs/>
          <w:sz w:val="18"/>
          <w:szCs w:val="18"/>
          <w:lang w:val="nb-NO"/>
        </w:rPr>
        <w:t xml:space="preserve"> (ikke valgt)</w:t>
      </w:r>
    </w:p>
    <w:p w14:paraId="2A6B7F3B" w14:textId="77777777" w:rsidR="002579CF" w:rsidRPr="00893444" w:rsidRDefault="002579CF" w:rsidP="002579CF">
      <w:pPr>
        <w:pStyle w:val="Listeavsnitt"/>
        <w:numPr>
          <w:ilvl w:val="0"/>
          <w:numId w:val="1"/>
        </w:numPr>
        <w:tabs>
          <w:tab w:val="left" w:pos="72"/>
          <w:tab w:val="left" w:pos="2482"/>
          <w:tab w:val="left" w:pos="5317"/>
        </w:tabs>
        <w:rPr>
          <w:rFonts w:ascii="Arial" w:eastAsia="Arial" w:hAnsi="Arial" w:cs="Arial"/>
          <w:sz w:val="18"/>
          <w:szCs w:val="18"/>
        </w:rPr>
      </w:pPr>
      <w:r w:rsidRPr="00893444">
        <w:rPr>
          <w:rFonts w:ascii="Arial" w:eastAsia="Arial" w:hAnsi="Arial" w:cs="Arial"/>
          <w:sz w:val="18"/>
          <w:szCs w:val="18"/>
        </w:rPr>
        <w:t>Foreldrerepresentant vara fra kompetanseavdelingen Espen N. Nesse</w:t>
      </w:r>
    </w:p>
    <w:p w14:paraId="78FCCBE1" w14:textId="77777777" w:rsidR="002579CF" w:rsidRPr="00893444" w:rsidRDefault="002579CF" w:rsidP="002579CF">
      <w:pPr>
        <w:pStyle w:val="Listeavsnitt"/>
        <w:numPr>
          <w:ilvl w:val="0"/>
          <w:numId w:val="1"/>
        </w:numPr>
        <w:tabs>
          <w:tab w:val="left" w:pos="72"/>
          <w:tab w:val="left" w:pos="2482"/>
          <w:tab w:val="left" w:pos="5317"/>
        </w:tabs>
        <w:rPr>
          <w:rFonts w:ascii="Arial" w:eastAsia="Arial" w:hAnsi="Arial" w:cs="Arial"/>
          <w:sz w:val="18"/>
          <w:szCs w:val="18"/>
        </w:rPr>
      </w:pPr>
      <w:r w:rsidRPr="00893444">
        <w:rPr>
          <w:rFonts w:ascii="Arial" w:eastAsia="Arial" w:hAnsi="Arial" w:cs="Arial"/>
          <w:sz w:val="18"/>
          <w:szCs w:val="18"/>
        </w:rPr>
        <w:t>Foreldrerepresentant vara Aron Batha Haile</w:t>
      </w:r>
    </w:p>
    <w:p w14:paraId="15266197" w14:textId="77777777" w:rsidR="002579CF" w:rsidRPr="00893444" w:rsidRDefault="002579CF" w:rsidP="002579CF">
      <w:pPr>
        <w:pStyle w:val="Listeavsnitt"/>
        <w:numPr>
          <w:ilvl w:val="0"/>
          <w:numId w:val="1"/>
        </w:numPr>
        <w:tabs>
          <w:tab w:val="left" w:pos="72"/>
          <w:tab w:val="left" w:pos="2482"/>
          <w:tab w:val="left" w:pos="5317"/>
        </w:tabs>
        <w:rPr>
          <w:rFonts w:ascii="Arial" w:eastAsia="Arial" w:hAnsi="Arial" w:cs="Arial"/>
          <w:b/>
          <w:bCs/>
          <w:sz w:val="18"/>
          <w:szCs w:val="18"/>
        </w:rPr>
      </w:pPr>
      <w:r w:rsidRPr="00893444">
        <w:rPr>
          <w:rFonts w:ascii="Arial" w:eastAsia="Arial" w:hAnsi="Arial" w:cs="Arial"/>
          <w:b/>
          <w:bCs/>
          <w:sz w:val="18"/>
          <w:szCs w:val="18"/>
        </w:rPr>
        <w:t>Lærerrepresentant kompetanseavdelingen Evelin Goris</w:t>
      </w:r>
    </w:p>
    <w:p w14:paraId="7C7A923A" w14:textId="77777777" w:rsidR="002579CF" w:rsidRPr="00893444" w:rsidRDefault="002579CF" w:rsidP="002579CF">
      <w:pPr>
        <w:pStyle w:val="Listeavsnitt"/>
        <w:numPr>
          <w:ilvl w:val="0"/>
          <w:numId w:val="1"/>
        </w:numPr>
        <w:tabs>
          <w:tab w:val="left" w:pos="72"/>
          <w:tab w:val="left" w:pos="2482"/>
          <w:tab w:val="left" w:pos="5317"/>
        </w:tabs>
        <w:rPr>
          <w:rFonts w:ascii="Arial" w:eastAsia="Arial" w:hAnsi="Arial" w:cs="Arial"/>
          <w:b/>
          <w:bCs/>
          <w:sz w:val="18"/>
          <w:szCs w:val="18"/>
        </w:rPr>
      </w:pPr>
      <w:r w:rsidRPr="00893444">
        <w:rPr>
          <w:rFonts w:ascii="Arial" w:eastAsia="Arial" w:hAnsi="Arial" w:cs="Arial"/>
          <w:b/>
          <w:bCs/>
          <w:sz w:val="18"/>
          <w:szCs w:val="18"/>
        </w:rPr>
        <w:t>Andre ansatte Christine Beate Teigen</w:t>
      </w:r>
    </w:p>
    <w:p w14:paraId="0548BA01" w14:textId="77777777" w:rsidR="002579CF" w:rsidRPr="00893444" w:rsidRDefault="002579CF" w:rsidP="002579CF">
      <w:pPr>
        <w:pStyle w:val="Listeavsnitt"/>
        <w:numPr>
          <w:ilvl w:val="0"/>
          <w:numId w:val="1"/>
        </w:numPr>
        <w:tabs>
          <w:tab w:val="left" w:pos="72"/>
          <w:tab w:val="left" w:pos="2482"/>
          <w:tab w:val="left" w:pos="5317"/>
        </w:tabs>
        <w:rPr>
          <w:rFonts w:ascii="Arial" w:eastAsia="Arial" w:hAnsi="Arial" w:cs="Arial"/>
          <w:b/>
          <w:bCs/>
          <w:sz w:val="18"/>
          <w:szCs w:val="18"/>
        </w:rPr>
      </w:pPr>
      <w:r w:rsidRPr="00893444">
        <w:rPr>
          <w:rFonts w:ascii="Arial" w:eastAsia="Arial" w:hAnsi="Arial" w:cs="Arial"/>
          <w:b/>
          <w:bCs/>
          <w:sz w:val="18"/>
          <w:szCs w:val="18"/>
        </w:rPr>
        <w:t>Politisk representant Tale Mathilde Haukbjørk Østrådal (MDG)</w:t>
      </w:r>
    </w:p>
    <w:p w14:paraId="33D88B17" w14:textId="1FF69338" w:rsidR="002B2609" w:rsidRPr="00E22433" w:rsidRDefault="002579CF" w:rsidP="00893444">
      <w:pPr>
        <w:pStyle w:val="Listeavsnitt"/>
        <w:numPr>
          <w:ilvl w:val="0"/>
          <w:numId w:val="1"/>
        </w:numPr>
        <w:tabs>
          <w:tab w:val="left" w:pos="72"/>
          <w:tab w:val="left" w:pos="2482"/>
          <w:tab w:val="left" w:pos="5317"/>
        </w:tabs>
        <w:rPr>
          <w:rFonts w:ascii="Arial" w:eastAsia="Arial" w:hAnsi="Arial" w:cs="Arial"/>
          <w:sz w:val="18"/>
          <w:szCs w:val="18"/>
        </w:rPr>
      </w:pPr>
      <w:r w:rsidRPr="00893444">
        <w:rPr>
          <w:rFonts w:ascii="Arial" w:eastAsia="Arial" w:hAnsi="Arial" w:cs="Arial"/>
          <w:sz w:val="18"/>
          <w:szCs w:val="18"/>
        </w:rPr>
        <w:t>Politisk vara representant Anna Nawrocka (Frp)</w:t>
      </w:r>
    </w:p>
    <w:p w14:paraId="70799F42" w14:textId="125A78CA" w:rsidR="00893444" w:rsidRPr="008660D3" w:rsidRDefault="00893444" w:rsidP="00893444">
      <w:pPr>
        <w:rPr>
          <w:rFonts w:ascii="Arial" w:eastAsia="Arial" w:hAnsi="Arial" w:cs="Arial"/>
          <w:bCs/>
        </w:rPr>
      </w:pPr>
      <w:r w:rsidRPr="008660D3">
        <w:rPr>
          <w:rFonts w:ascii="Arial" w:eastAsia="Arial" w:hAnsi="Arial" w:cs="Arial"/>
          <w:bCs/>
        </w:rPr>
        <w:t>Saksliste</w:t>
      </w:r>
    </w:p>
    <w:p w14:paraId="4CA61C65" w14:textId="4DB9F3D3" w:rsidR="00893444" w:rsidRDefault="00893444" w:rsidP="00893444">
      <w:r w:rsidRPr="00893444">
        <w:rPr>
          <w:b/>
          <w:bCs/>
        </w:rPr>
        <w:t>Sak 22/25       Godkjenning av referat, innkalling og saksliste.</w:t>
      </w:r>
    </w:p>
    <w:p w14:paraId="5809F83C" w14:textId="152F45A6" w:rsidR="00893444" w:rsidRPr="00893444" w:rsidRDefault="00893444" w:rsidP="00893444">
      <w:pPr>
        <w:ind w:left="720" w:firstLine="720"/>
      </w:pPr>
      <w:r w:rsidRPr="00893444">
        <w:rPr>
          <w:i/>
          <w:iCs/>
        </w:rPr>
        <w:t>Referat, innkalling og saksliste godkjennes</w:t>
      </w:r>
    </w:p>
    <w:p w14:paraId="34968A21" w14:textId="2BED67F5" w:rsidR="00893444" w:rsidRPr="00893444" w:rsidRDefault="00893444" w:rsidP="00893444">
      <w:r w:rsidRPr="00893444">
        <w:rPr>
          <w:i/>
          <w:iCs/>
        </w:rPr>
        <w:t> </w:t>
      </w:r>
      <w:r w:rsidRPr="00893444">
        <w:rPr>
          <w:b/>
          <w:bCs/>
        </w:rPr>
        <w:t>Sak 23/25</w:t>
      </w:r>
      <w:r w:rsidRPr="00893444">
        <w:t xml:space="preserve">      </w:t>
      </w:r>
      <w:r w:rsidRPr="00893444">
        <w:rPr>
          <w:b/>
          <w:bCs/>
        </w:rPr>
        <w:t>Konstituering av SU</w:t>
      </w:r>
    </w:p>
    <w:p w14:paraId="0E3DDC4C" w14:textId="6B4BFB7B" w:rsidR="00893444" w:rsidRPr="005E0276" w:rsidRDefault="00893444" w:rsidP="00893444">
      <w:pPr>
        <w:rPr>
          <w:lang w:val="nb-NO"/>
        </w:rPr>
      </w:pPr>
      <w:r w:rsidRPr="00893444">
        <w:rPr>
          <w:b/>
          <w:bCs/>
        </w:rPr>
        <w:t xml:space="preserve">                        </w:t>
      </w:r>
      <w:r>
        <w:rPr>
          <w:b/>
          <w:bCs/>
        </w:rPr>
        <w:tab/>
      </w:r>
      <w:r w:rsidRPr="00893444">
        <w:t>Presentasjon og konstituering</w:t>
      </w:r>
      <w:r w:rsidR="005E0276">
        <w:rPr>
          <w:lang w:val="nb-NO"/>
        </w:rPr>
        <w:t xml:space="preserve"> – utsettes til neste møte</w:t>
      </w:r>
    </w:p>
    <w:p w14:paraId="712B315E" w14:textId="56D952D2" w:rsidR="00893444" w:rsidRDefault="00893444" w:rsidP="00893444">
      <w:pPr>
        <w:rPr>
          <w:b/>
          <w:bCs/>
        </w:rPr>
      </w:pPr>
      <w:r w:rsidRPr="00893444">
        <w:rPr>
          <w:b/>
          <w:bCs/>
        </w:rPr>
        <w:t>Sak 24/25   </w:t>
      </w:r>
      <w:r>
        <w:rPr>
          <w:b/>
          <w:bCs/>
        </w:rPr>
        <w:tab/>
      </w:r>
      <w:r w:rsidRPr="00893444">
        <w:rPr>
          <w:b/>
          <w:bCs/>
        </w:rPr>
        <w:t>Aktuelle orienteringssaker fra elevråd, FAU, SU og administrasjonen     </w:t>
      </w:r>
    </w:p>
    <w:p w14:paraId="516CE69E" w14:textId="0B6D6105" w:rsidR="00A74F24" w:rsidRPr="00893444" w:rsidRDefault="00A74F24" w:rsidP="00A74F24">
      <w:pPr>
        <w:pStyle w:val="Listeavsnitt"/>
        <w:numPr>
          <w:ilvl w:val="0"/>
          <w:numId w:val="2"/>
        </w:numPr>
      </w:pPr>
      <w:r>
        <w:t>Pride og Skeive sørlandsdager</w:t>
      </w:r>
      <w:r w:rsidR="0040207D">
        <w:t xml:space="preserve"> – </w:t>
      </w:r>
      <w:r w:rsidR="003D661E">
        <w:t>bør skolen flagge og i tilfelle med hvilket flagg?</w:t>
      </w:r>
      <w:r w:rsidR="00B27256">
        <w:rPr>
          <w:lang w:val="nb-NO"/>
        </w:rPr>
        <w:t xml:space="preserve"> Saken bes tatt opp i FAU</w:t>
      </w:r>
      <w:r w:rsidR="001A2632">
        <w:rPr>
          <w:lang w:val="nb-NO"/>
        </w:rPr>
        <w:t>, SU og</w:t>
      </w:r>
      <w:r w:rsidR="0040605F">
        <w:rPr>
          <w:lang w:val="nb-NO"/>
        </w:rPr>
        <w:t xml:space="preserve"> elevråd.</w:t>
      </w:r>
    </w:p>
    <w:p w14:paraId="423E1434" w14:textId="6A4B208C" w:rsidR="00893444" w:rsidRPr="00893444" w:rsidRDefault="00893444" w:rsidP="00893444">
      <w:r w:rsidRPr="00893444">
        <w:t> </w:t>
      </w:r>
      <w:r w:rsidRPr="00893444">
        <w:rPr>
          <w:b/>
          <w:bCs/>
        </w:rPr>
        <w:t>Sak 25/25       SU’s satsingsområde 2025-26</w:t>
      </w:r>
    </w:p>
    <w:p w14:paraId="6299EDC0" w14:textId="77777777" w:rsidR="00893444" w:rsidRDefault="00893444" w:rsidP="008E3B9C">
      <w:pPr>
        <w:ind w:left="1440"/>
        <w:rPr>
          <w:i/>
          <w:iCs/>
          <w:lang w:val="nb-NO"/>
        </w:rPr>
      </w:pPr>
      <w:r w:rsidRPr="00893444">
        <w:rPr>
          <w:i/>
          <w:iCs/>
        </w:rPr>
        <w:lastRenderedPageBreak/>
        <w:t>Orientering om skolens utviklingsplan. Hva tenker SU å støtte opp om i arbeidet?</w:t>
      </w:r>
    </w:p>
    <w:p w14:paraId="2E51F522" w14:textId="565D175C" w:rsidR="00BC035E" w:rsidRPr="00BC035E" w:rsidRDefault="00BC035E" w:rsidP="008E3B9C">
      <w:pPr>
        <w:ind w:left="1440"/>
        <w:rPr>
          <w:lang w:val="nb-NO"/>
        </w:rPr>
      </w:pPr>
      <w:r>
        <w:rPr>
          <w:i/>
          <w:iCs/>
          <w:lang w:val="nb-NO"/>
        </w:rPr>
        <w:t>Vedtak: SU støtter opp om skolens utviklingsplan. I tillegg vil vi jobbe med Dialogmodellen som grunnlag for foreldremøtene ved skolen.</w:t>
      </w:r>
    </w:p>
    <w:p w14:paraId="4642B6F1" w14:textId="77777777" w:rsidR="00893444" w:rsidRPr="00893444" w:rsidRDefault="00893444" w:rsidP="00893444">
      <w:r w:rsidRPr="00893444">
        <w:rPr>
          <w:i/>
          <w:iCs/>
        </w:rPr>
        <w:t> </w:t>
      </w:r>
    </w:p>
    <w:p w14:paraId="08710D60" w14:textId="77777777" w:rsidR="00893444" w:rsidRPr="00893444" w:rsidRDefault="00893444" w:rsidP="00893444">
      <w:r w:rsidRPr="00893444">
        <w:rPr>
          <w:b/>
          <w:bCs/>
        </w:rPr>
        <w:t>Sak 26/25</w:t>
      </w:r>
      <w:r w:rsidRPr="00893444">
        <w:t xml:space="preserve">        </w:t>
      </w:r>
      <w:r w:rsidRPr="00893444">
        <w:rPr>
          <w:b/>
          <w:bCs/>
        </w:rPr>
        <w:t>Møtedatoer 2024/25</w:t>
      </w:r>
    </w:p>
    <w:p w14:paraId="65378600" w14:textId="71BD474D" w:rsidR="00BE561B" w:rsidRDefault="00C47360" w:rsidP="00893444">
      <w:pPr>
        <w:ind w:left="720" w:firstLine="720"/>
        <w:rPr>
          <w:i/>
          <w:iCs/>
          <w:lang w:val="nb-NO"/>
        </w:rPr>
      </w:pPr>
      <w:r>
        <w:rPr>
          <w:i/>
          <w:iCs/>
          <w:lang w:val="nb-NO"/>
        </w:rPr>
        <w:t>Møtedatoene</w:t>
      </w:r>
      <w:r w:rsidR="00BE561B">
        <w:rPr>
          <w:i/>
          <w:iCs/>
          <w:lang w:val="nb-NO"/>
        </w:rPr>
        <w:t xml:space="preserve"> blir</w:t>
      </w:r>
      <w:r w:rsidR="00893444" w:rsidRPr="00893444">
        <w:rPr>
          <w:i/>
          <w:iCs/>
        </w:rPr>
        <w:t xml:space="preserve"> </w:t>
      </w:r>
      <w:r w:rsidR="00BE561B">
        <w:rPr>
          <w:i/>
          <w:iCs/>
        </w:rPr>
        <w:t>11</w:t>
      </w:r>
      <w:r w:rsidR="00BE561B" w:rsidRPr="00893444">
        <w:rPr>
          <w:i/>
          <w:iCs/>
        </w:rPr>
        <w:t xml:space="preserve">.9, 9.10, 6.11, </w:t>
      </w:r>
      <w:r w:rsidR="00BE561B">
        <w:rPr>
          <w:i/>
          <w:iCs/>
          <w:lang w:val="nb-NO"/>
        </w:rPr>
        <w:t>5</w:t>
      </w:r>
      <w:r w:rsidR="00BE561B" w:rsidRPr="00893444">
        <w:rPr>
          <w:i/>
          <w:iCs/>
        </w:rPr>
        <w:t xml:space="preserve">.2, </w:t>
      </w:r>
      <w:r w:rsidR="00BE561B">
        <w:rPr>
          <w:i/>
          <w:iCs/>
          <w:lang w:val="nb-NO"/>
        </w:rPr>
        <w:t>5</w:t>
      </w:r>
      <w:r w:rsidR="00BE561B" w:rsidRPr="00893444">
        <w:rPr>
          <w:i/>
          <w:iCs/>
        </w:rPr>
        <w:t xml:space="preserve">.3, 9.4, </w:t>
      </w:r>
      <w:r w:rsidR="00F919FB" w:rsidRPr="00F919FB">
        <w:rPr>
          <w:i/>
          <w:iCs/>
          <w:highlight w:val="yellow"/>
          <w:lang w:val="nb-NO"/>
        </w:rPr>
        <w:t>21</w:t>
      </w:r>
      <w:r w:rsidR="00BE561B" w:rsidRPr="00F919FB">
        <w:rPr>
          <w:i/>
          <w:iCs/>
          <w:highlight w:val="yellow"/>
        </w:rPr>
        <w:t>.5.</w:t>
      </w:r>
    </w:p>
    <w:p w14:paraId="741ADCD6" w14:textId="1E1C8B96" w:rsidR="00893444" w:rsidRPr="00BE561B" w:rsidRDefault="00893444" w:rsidP="00893444">
      <w:pPr>
        <w:ind w:left="720" w:firstLine="720"/>
        <w:rPr>
          <w:lang w:val="nb-NO"/>
        </w:rPr>
      </w:pPr>
      <w:r w:rsidRPr="00893444">
        <w:rPr>
          <w:i/>
          <w:iCs/>
        </w:rPr>
        <w:t>kl. 18.00</w:t>
      </w:r>
      <w:r>
        <w:rPr>
          <w:i/>
          <w:iCs/>
        </w:rPr>
        <w:t>-19.30</w:t>
      </w:r>
      <w:r w:rsidR="00BE561B">
        <w:rPr>
          <w:i/>
          <w:iCs/>
          <w:lang w:val="nb-NO"/>
        </w:rPr>
        <w:t>.</w:t>
      </w:r>
    </w:p>
    <w:p w14:paraId="4596EA17" w14:textId="65F884F0" w:rsidR="00893444" w:rsidRPr="00893444" w:rsidRDefault="00893444" w:rsidP="00893444">
      <w:r w:rsidRPr="00893444">
        <w:t>                    </w:t>
      </w:r>
      <w:r>
        <w:rPr>
          <w:i/>
          <w:iCs/>
        </w:rPr>
        <w:tab/>
      </w:r>
    </w:p>
    <w:p w14:paraId="7D8DBC98" w14:textId="3BBB83F7" w:rsidR="00893444" w:rsidRPr="00893444" w:rsidRDefault="00893444" w:rsidP="00893444">
      <w:r w:rsidRPr="00893444">
        <w:rPr>
          <w:i/>
          <w:iCs/>
        </w:rPr>
        <w:t> </w:t>
      </w:r>
      <w:r w:rsidRPr="00893444">
        <w:rPr>
          <w:b/>
          <w:bCs/>
        </w:rPr>
        <w:t>Sak 27/25</w:t>
      </w:r>
      <w:r w:rsidRPr="00893444">
        <w:t>       </w:t>
      </w:r>
      <w:r w:rsidRPr="00893444">
        <w:rPr>
          <w:b/>
          <w:bCs/>
        </w:rPr>
        <w:t>Orientering om SU</w:t>
      </w:r>
    </w:p>
    <w:p w14:paraId="41890F60" w14:textId="58C44AAC" w:rsidR="00893444" w:rsidRPr="00B65355" w:rsidRDefault="00893444" w:rsidP="008E3B9C">
      <w:pPr>
        <w:ind w:left="1440"/>
        <w:rPr>
          <w:lang w:val="nb-NO"/>
        </w:rPr>
      </w:pPr>
      <w:r w:rsidRPr="00893444">
        <w:rPr>
          <w:i/>
          <w:iCs/>
        </w:rPr>
        <w:t>Orientering om SU - rolle og ansvar</w:t>
      </w:r>
      <w:r w:rsidR="00B65355">
        <w:rPr>
          <w:i/>
          <w:iCs/>
          <w:lang w:val="nb-NO"/>
        </w:rPr>
        <w:t xml:space="preserve"> gjennomgås av rektor med nye medlemmer når de er på plass.</w:t>
      </w:r>
    </w:p>
    <w:p w14:paraId="421FAEF7" w14:textId="77777777" w:rsidR="00893444" w:rsidRPr="00893444" w:rsidRDefault="00893444" w:rsidP="00893444">
      <w:r w:rsidRPr="00893444">
        <w:rPr>
          <w:i/>
          <w:iCs/>
        </w:rPr>
        <w:t> </w:t>
      </w:r>
    </w:p>
    <w:p w14:paraId="54881272" w14:textId="038EA087" w:rsidR="00893444" w:rsidRDefault="00893444" w:rsidP="00893444">
      <w:pPr>
        <w:rPr>
          <w:b/>
          <w:bCs/>
          <w:lang w:val="nb-NO"/>
        </w:rPr>
      </w:pPr>
      <w:r w:rsidRPr="00893444">
        <w:rPr>
          <w:b/>
          <w:bCs/>
        </w:rPr>
        <w:t>Evt.</w:t>
      </w:r>
      <w:r w:rsidR="00E46895">
        <w:rPr>
          <w:b/>
          <w:bCs/>
          <w:lang w:val="nb-NO"/>
        </w:rPr>
        <w:tab/>
      </w:r>
      <w:r w:rsidR="00E46895">
        <w:rPr>
          <w:b/>
          <w:bCs/>
          <w:lang w:val="nb-NO"/>
        </w:rPr>
        <w:tab/>
      </w:r>
    </w:p>
    <w:p w14:paraId="5158AC8C" w14:textId="0DC514C9" w:rsidR="00E46895" w:rsidRDefault="00E46895" w:rsidP="00E46895">
      <w:pPr>
        <w:pStyle w:val="Listeavsnitt"/>
        <w:numPr>
          <w:ilvl w:val="0"/>
          <w:numId w:val="3"/>
        </w:numPr>
        <w:rPr>
          <w:lang w:val="nb-NO"/>
        </w:rPr>
      </w:pPr>
      <w:r>
        <w:rPr>
          <w:lang w:val="nb-NO"/>
        </w:rPr>
        <w:t>Skolens lysanlegg og høyttalere i gymsalen er blitt tatt med av sikkerhetsmessige grunner. Skolen vil søke om midler til å henge dette opp igjen</w:t>
      </w:r>
      <w:r w:rsidR="00605662">
        <w:rPr>
          <w:lang w:val="nb-NO"/>
        </w:rPr>
        <w:t xml:space="preserve"> på forsvarlig vis. Opphengene må sertifiseres.</w:t>
      </w:r>
    </w:p>
    <w:p w14:paraId="11D9269D" w14:textId="758414EC" w:rsidR="00605662" w:rsidRDefault="00605662" w:rsidP="00E46895">
      <w:pPr>
        <w:pStyle w:val="Listeavsnitt"/>
        <w:numPr>
          <w:ilvl w:val="0"/>
          <w:numId w:val="3"/>
        </w:numPr>
        <w:rPr>
          <w:lang w:val="nb-NO"/>
        </w:rPr>
      </w:pPr>
      <w:r>
        <w:rPr>
          <w:lang w:val="nb-NO"/>
        </w:rPr>
        <w:t>Hanne vil</w:t>
      </w:r>
      <w:r w:rsidR="00492367">
        <w:rPr>
          <w:lang w:val="nb-NO"/>
        </w:rPr>
        <w:t xml:space="preserve"> fortsette å ha kinokvelder </w:t>
      </w:r>
      <w:r w:rsidR="007030F4">
        <w:rPr>
          <w:lang w:val="nb-NO"/>
        </w:rPr>
        <w:t xml:space="preserve">og </w:t>
      </w:r>
      <w:proofErr w:type="spellStart"/>
      <w:r w:rsidR="007030F4">
        <w:rPr>
          <w:lang w:val="nb-NO"/>
        </w:rPr>
        <w:t>discofest</w:t>
      </w:r>
      <w:proofErr w:type="spellEnd"/>
      <w:r w:rsidR="007030F4">
        <w:rPr>
          <w:lang w:val="nb-NO"/>
        </w:rPr>
        <w:t xml:space="preserve"> </w:t>
      </w:r>
      <w:r w:rsidR="00492367">
        <w:rPr>
          <w:lang w:val="nb-NO"/>
        </w:rPr>
        <w:t>for mellomtrinnet på skolen.</w:t>
      </w:r>
      <w:r w:rsidR="008A1EA9">
        <w:rPr>
          <w:lang w:val="nb-NO"/>
        </w:rPr>
        <w:t xml:space="preserve"> Dette bør gjøres i flere klasser, som et tiltak gjennom </w:t>
      </w:r>
      <w:proofErr w:type="spellStart"/>
      <w:r w:rsidR="008A1EA9">
        <w:rPr>
          <w:lang w:val="nb-NO"/>
        </w:rPr>
        <w:t>Dilaogmodellen</w:t>
      </w:r>
      <w:proofErr w:type="spellEnd"/>
      <w:r w:rsidR="008A1EA9">
        <w:rPr>
          <w:lang w:val="nb-NO"/>
        </w:rPr>
        <w:t>.</w:t>
      </w:r>
    </w:p>
    <w:p w14:paraId="3056D7AE" w14:textId="2B3FA648" w:rsidR="00D80315" w:rsidRDefault="00D80315" w:rsidP="00E46895">
      <w:pPr>
        <w:pStyle w:val="Listeavsnitt"/>
        <w:numPr>
          <w:ilvl w:val="0"/>
          <w:numId w:val="3"/>
        </w:numPr>
        <w:rPr>
          <w:lang w:val="nb-NO"/>
        </w:rPr>
      </w:pPr>
      <w:r>
        <w:rPr>
          <w:lang w:val="nb-NO"/>
        </w:rPr>
        <w:t xml:space="preserve">Klepp leirsted er solgt. </w:t>
      </w:r>
      <w:r w:rsidR="008A12EE">
        <w:rPr>
          <w:lang w:val="nb-NO"/>
        </w:rPr>
        <w:t>Foreldrelaget ved Krossen skole har 1,3 millioner i fond som foreldre og skole kan søke</w:t>
      </w:r>
      <w:r w:rsidR="00A4408B">
        <w:rPr>
          <w:lang w:val="nb-NO"/>
        </w:rPr>
        <w:t xml:space="preserve"> støtte fra. Hanne </w:t>
      </w:r>
      <w:proofErr w:type="spellStart"/>
      <w:r w:rsidR="00A4408B">
        <w:rPr>
          <w:lang w:val="nb-NO"/>
        </w:rPr>
        <w:t>Jelavic</w:t>
      </w:r>
      <w:proofErr w:type="spellEnd"/>
      <w:r w:rsidR="000C7C01">
        <w:rPr>
          <w:lang w:val="nb-NO"/>
        </w:rPr>
        <w:t xml:space="preserve"> står til valg som leder</w:t>
      </w:r>
      <w:r w:rsidR="002252A6">
        <w:rPr>
          <w:lang w:val="nb-NO"/>
        </w:rPr>
        <w:t xml:space="preserve"> i neste uke. Dette vil Foreldrelaget gi informasjon om på felles foreldremøte.</w:t>
      </w:r>
    </w:p>
    <w:p w14:paraId="143F6F4A" w14:textId="2346999F" w:rsidR="007030F4" w:rsidRPr="00E46895" w:rsidRDefault="00372C0F" w:rsidP="00B0697B">
      <w:pPr>
        <w:pStyle w:val="Listeavsnitt"/>
        <w:rPr>
          <w:lang w:val="nb-NO"/>
        </w:rPr>
      </w:pPr>
      <w:r>
        <w:rPr>
          <w:lang w:val="nb-NO"/>
        </w:rPr>
        <w:t xml:space="preserve">        </w:t>
      </w:r>
    </w:p>
    <w:p w14:paraId="03387BA8" w14:textId="77777777" w:rsidR="00893444" w:rsidRPr="00893444" w:rsidRDefault="00893444" w:rsidP="00893444">
      <w:r w:rsidRPr="00893444">
        <w:rPr>
          <w:i/>
          <w:iCs/>
        </w:rPr>
        <w:t> </w:t>
      </w:r>
    </w:p>
    <w:p w14:paraId="28EC8026" w14:textId="77777777" w:rsidR="00893444" w:rsidRPr="00893444" w:rsidRDefault="00893444" w:rsidP="00893444">
      <w:r w:rsidRPr="00893444">
        <w:rPr>
          <w:b/>
          <w:bCs/>
        </w:rPr>
        <w:t>Velkommen!</w:t>
      </w:r>
    </w:p>
    <w:p w14:paraId="6B1F7F5C" w14:textId="5DCC65EF" w:rsidR="00893444" w:rsidRPr="00893444" w:rsidRDefault="00893444" w:rsidP="00893444">
      <w:r w:rsidRPr="00893444">
        <w:rPr>
          <w:b/>
          <w:bCs/>
        </w:rPr>
        <w:t> </w:t>
      </w:r>
      <w:r w:rsidRPr="00893444">
        <w:rPr>
          <w:i/>
          <w:iCs/>
        </w:rPr>
        <w:t>Stig Navjord, rektor</w:t>
      </w:r>
    </w:p>
    <w:p w14:paraId="6D20C507" w14:textId="77777777" w:rsidR="00893444" w:rsidRDefault="00893444"/>
    <w:sectPr w:rsidR="0089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8B6"/>
    <w:multiLevelType w:val="hybridMultilevel"/>
    <w:tmpl w:val="10A858D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32E5"/>
    <w:multiLevelType w:val="hybridMultilevel"/>
    <w:tmpl w:val="FD30A1EA"/>
    <w:lvl w:ilvl="0" w:tplc="2D0EC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162A4"/>
    <w:multiLevelType w:val="hybridMultilevel"/>
    <w:tmpl w:val="60EEFE26"/>
    <w:lvl w:ilvl="0" w:tplc="B7920B86">
      <w:start w:val="4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  <w:b/>
      </w:rPr>
    </w:lvl>
    <w:lvl w:ilvl="1" w:tplc="0C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24961275">
    <w:abstractNumId w:val="0"/>
  </w:num>
  <w:num w:numId="2" w16cid:durableId="1269659671">
    <w:abstractNumId w:val="2"/>
  </w:num>
  <w:num w:numId="3" w16cid:durableId="44527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44"/>
    <w:rsid w:val="000C7C01"/>
    <w:rsid w:val="001A2632"/>
    <w:rsid w:val="002252A6"/>
    <w:rsid w:val="002579CF"/>
    <w:rsid w:val="002827C1"/>
    <w:rsid w:val="002B2609"/>
    <w:rsid w:val="003329BF"/>
    <w:rsid w:val="00372C0F"/>
    <w:rsid w:val="003D661E"/>
    <w:rsid w:val="00401FAE"/>
    <w:rsid w:val="0040207D"/>
    <w:rsid w:val="0040605F"/>
    <w:rsid w:val="00441535"/>
    <w:rsid w:val="00492367"/>
    <w:rsid w:val="004B21FD"/>
    <w:rsid w:val="005205EC"/>
    <w:rsid w:val="005E0276"/>
    <w:rsid w:val="00605662"/>
    <w:rsid w:val="007030F4"/>
    <w:rsid w:val="00716745"/>
    <w:rsid w:val="00893444"/>
    <w:rsid w:val="008A12EE"/>
    <w:rsid w:val="008A1EA9"/>
    <w:rsid w:val="008E3B9C"/>
    <w:rsid w:val="00A4408B"/>
    <w:rsid w:val="00A57DF7"/>
    <w:rsid w:val="00A74F24"/>
    <w:rsid w:val="00B0697B"/>
    <w:rsid w:val="00B27256"/>
    <w:rsid w:val="00B448FC"/>
    <w:rsid w:val="00B53AC6"/>
    <w:rsid w:val="00B65355"/>
    <w:rsid w:val="00B73A1C"/>
    <w:rsid w:val="00BC035E"/>
    <w:rsid w:val="00BE561B"/>
    <w:rsid w:val="00C26915"/>
    <w:rsid w:val="00C47360"/>
    <w:rsid w:val="00C879D6"/>
    <w:rsid w:val="00CA4A15"/>
    <w:rsid w:val="00D80315"/>
    <w:rsid w:val="00DA72E2"/>
    <w:rsid w:val="00DF4938"/>
    <w:rsid w:val="00E22433"/>
    <w:rsid w:val="00E46895"/>
    <w:rsid w:val="00F9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D878"/>
  <w15:chartTrackingRefBased/>
  <w15:docId w15:val="{BD618D86-CC09-4DB6-A897-07CA148F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o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3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3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3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3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3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3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3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3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3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3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93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93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934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934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934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934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934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934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93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9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93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3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93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9344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9344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9344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93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9344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934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9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2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8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6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27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9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7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8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9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93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8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098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25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6988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0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5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7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82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8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69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Navjord</dc:creator>
  <cp:keywords/>
  <dc:description/>
  <cp:lastModifiedBy>Stig Navjord</cp:lastModifiedBy>
  <cp:revision>32</cp:revision>
  <dcterms:created xsi:type="dcterms:W3CDTF">2025-09-11T16:25:00Z</dcterms:created>
  <dcterms:modified xsi:type="dcterms:W3CDTF">2025-09-22T06:58:00Z</dcterms:modified>
</cp:coreProperties>
</file>